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3989E" w14:textId="77777777" w:rsidR="00736915" w:rsidRPr="007B7F76" w:rsidRDefault="00A31241" w:rsidP="00A31241">
      <w:pPr>
        <w:jc w:val="center"/>
        <w:rPr>
          <w:rFonts w:ascii="Arial" w:hAnsi="Arial"/>
          <w:b/>
          <w:color w:val="0000FF"/>
          <w:sz w:val="32"/>
          <w:szCs w:val="32"/>
        </w:rPr>
      </w:pPr>
      <w:r w:rsidRPr="007B7F76">
        <w:rPr>
          <w:rFonts w:ascii="Arial" w:hAnsi="Arial"/>
          <w:b/>
          <w:color w:val="0000FF"/>
          <w:sz w:val="32"/>
          <w:szCs w:val="32"/>
        </w:rPr>
        <w:t>Communication is the Key</w:t>
      </w:r>
    </w:p>
    <w:p w14:paraId="17A2D545" w14:textId="77777777" w:rsidR="00A31241" w:rsidRDefault="00A31241" w:rsidP="00A31241">
      <w:pPr>
        <w:jc w:val="center"/>
        <w:rPr>
          <w:rFonts w:ascii="Arial" w:hAnsi="Arial"/>
          <w:b/>
          <w:color w:val="FF0000"/>
          <w:sz w:val="28"/>
          <w:szCs w:val="28"/>
        </w:rPr>
      </w:pPr>
    </w:p>
    <w:p w14:paraId="5CDC72CF" w14:textId="77777777" w:rsidR="00A31241" w:rsidRDefault="00A31241" w:rsidP="00A31241">
      <w:pPr>
        <w:jc w:val="center"/>
        <w:rPr>
          <w:sz w:val="28"/>
          <w:szCs w:val="28"/>
        </w:rPr>
      </w:pPr>
      <w:r w:rsidRPr="00A31241">
        <w:rPr>
          <w:sz w:val="28"/>
          <w:szCs w:val="28"/>
        </w:rPr>
        <w:t xml:space="preserve">Find out why communication is important.  Explore how different leaders communicate ideas to different groups to reach their audience. </w:t>
      </w:r>
    </w:p>
    <w:p w14:paraId="102D58A0" w14:textId="77777777" w:rsidR="00A31241" w:rsidRDefault="00A31241" w:rsidP="006226BB">
      <w:pPr>
        <w:rPr>
          <w:sz w:val="28"/>
          <w:szCs w:val="28"/>
        </w:rPr>
      </w:pPr>
    </w:p>
    <w:p w14:paraId="36ADBB68" w14:textId="77777777" w:rsidR="00A31241" w:rsidRDefault="00A31241" w:rsidP="00A65FD1">
      <w:pPr>
        <w:pBdr>
          <w:top w:val="single" w:sz="18" w:space="1" w:color="0000FF"/>
        </w:pBdr>
        <w:rPr>
          <w:rFonts w:ascii="Arial" w:hAnsi="Arial"/>
          <w:b/>
          <w:color w:val="FF0000"/>
          <w:sz w:val="28"/>
          <w:szCs w:val="28"/>
        </w:rPr>
      </w:pPr>
      <w:r>
        <w:rPr>
          <w:rFonts w:ascii="Arial" w:hAnsi="Arial"/>
          <w:b/>
          <w:color w:val="FF0000"/>
          <w:sz w:val="28"/>
          <w:szCs w:val="28"/>
        </w:rPr>
        <w:t>Section A:  Why is Communication Important?</w:t>
      </w:r>
    </w:p>
    <w:p w14:paraId="41FB50FC" w14:textId="77777777" w:rsidR="00A31241" w:rsidRDefault="00A31241" w:rsidP="00A31241">
      <w:pPr>
        <w:rPr>
          <w:rFonts w:asciiTheme="majorHAnsi" w:hAnsiTheme="majorHAnsi"/>
          <w:sz w:val="22"/>
          <w:szCs w:val="22"/>
        </w:rPr>
      </w:pPr>
    </w:p>
    <w:p w14:paraId="615EA2F8" w14:textId="502446F7" w:rsidR="00A31241" w:rsidRDefault="00A31241" w:rsidP="00A31241">
      <w:pPr>
        <w:rPr>
          <w:rFonts w:asciiTheme="majorHAnsi" w:hAnsiTheme="majorHAnsi"/>
          <w:sz w:val="22"/>
          <w:szCs w:val="22"/>
        </w:rPr>
      </w:pPr>
      <w:r>
        <w:rPr>
          <w:rFonts w:asciiTheme="majorHAnsi" w:hAnsiTheme="majorHAnsi"/>
          <w:sz w:val="22"/>
          <w:szCs w:val="22"/>
        </w:rPr>
        <w:t>Everyone has felt frustrated before by miscommunications</w:t>
      </w:r>
      <w:r w:rsidR="00AC0B7E">
        <w:rPr>
          <w:rFonts w:asciiTheme="majorHAnsi" w:hAnsiTheme="majorHAnsi"/>
          <w:sz w:val="22"/>
          <w:szCs w:val="22"/>
        </w:rPr>
        <w:t xml:space="preserve"> or where others didn’t understand the message trying to be communicated.  </w:t>
      </w:r>
      <w:r>
        <w:rPr>
          <w:rFonts w:asciiTheme="majorHAnsi" w:hAnsiTheme="majorHAnsi"/>
          <w:sz w:val="22"/>
          <w:szCs w:val="22"/>
        </w:rPr>
        <w:t xml:space="preserve">Effective communication occurs only when the receiver understands the exact information that the sender is trying to transmit.  A leader must be a good speaker and a writer as well as a good listener in order to get things accomplished.  </w:t>
      </w:r>
    </w:p>
    <w:p w14:paraId="069EF29E" w14:textId="77777777" w:rsidR="00A31241" w:rsidRDefault="00A31241" w:rsidP="00A31241">
      <w:pPr>
        <w:rPr>
          <w:rFonts w:asciiTheme="majorHAnsi" w:hAnsiTheme="majorHAnsi"/>
          <w:sz w:val="22"/>
          <w:szCs w:val="22"/>
        </w:rPr>
      </w:pPr>
    </w:p>
    <w:p w14:paraId="1ACE47CE" w14:textId="77777777" w:rsidR="00A31241" w:rsidRDefault="00A31241" w:rsidP="00A65FD1">
      <w:pPr>
        <w:ind w:left="360"/>
        <w:rPr>
          <w:rFonts w:ascii="Arial" w:hAnsi="Arial" w:cs="Arial"/>
          <w:b/>
          <w:color w:val="FF0000"/>
          <w:sz w:val="28"/>
          <w:szCs w:val="28"/>
        </w:rPr>
      </w:pPr>
      <w:r w:rsidRPr="00A31241">
        <w:rPr>
          <w:rFonts w:ascii="Arial" w:hAnsi="Arial" w:cs="Arial"/>
          <w:b/>
          <w:color w:val="FF0000"/>
          <w:sz w:val="28"/>
          <w:szCs w:val="28"/>
        </w:rPr>
        <w:t xml:space="preserve">Task #1:  </w:t>
      </w:r>
    </w:p>
    <w:p w14:paraId="76A56A59" w14:textId="77777777" w:rsidR="00A31241" w:rsidRDefault="00A31241" w:rsidP="00A65FD1">
      <w:pPr>
        <w:ind w:left="360"/>
        <w:rPr>
          <w:rFonts w:asciiTheme="majorHAnsi" w:hAnsiTheme="majorHAnsi" w:cs="Arial"/>
          <w:b/>
          <w:color w:val="FF0000"/>
          <w:sz w:val="22"/>
          <w:szCs w:val="22"/>
        </w:rPr>
      </w:pPr>
      <w:r>
        <w:rPr>
          <w:rFonts w:asciiTheme="majorHAnsi" w:hAnsiTheme="majorHAnsi" w:cs="Arial"/>
          <w:b/>
          <w:color w:val="FF0000"/>
          <w:sz w:val="22"/>
          <w:szCs w:val="22"/>
        </w:rPr>
        <w:t xml:space="preserve"> </w:t>
      </w:r>
    </w:p>
    <w:p w14:paraId="42EDC13B" w14:textId="77777777" w:rsidR="00A31241" w:rsidRDefault="00A31241" w:rsidP="00A65FD1">
      <w:pPr>
        <w:ind w:left="360"/>
        <w:rPr>
          <w:rFonts w:asciiTheme="majorHAnsi" w:hAnsiTheme="majorHAnsi" w:cs="Arial"/>
          <w:sz w:val="22"/>
          <w:szCs w:val="22"/>
        </w:rPr>
      </w:pPr>
      <w:r w:rsidRPr="00A31241">
        <w:rPr>
          <w:rFonts w:asciiTheme="majorHAnsi" w:hAnsiTheme="majorHAnsi" w:cs="Arial"/>
          <w:sz w:val="22"/>
          <w:szCs w:val="22"/>
        </w:rPr>
        <w:t xml:space="preserve">Watch the Julius Chambers </w:t>
      </w:r>
      <w:hyperlink r:id="rId5" w:history="1">
        <w:r w:rsidRPr="00A31241">
          <w:rPr>
            <w:rStyle w:val="Hyperlink"/>
            <w:rFonts w:asciiTheme="majorHAnsi" w:hAnsiTheme="majorHAnsi" w:cs="Arial"/>
            <w:sz w:val="22"/>
            <w:szCs w:val="22"/>
          </w:rPr>
          <w:t>Leadership Strategy</w:t>
        </w:r>
      </w:hyperlink>
      <w:r>
        <w:rPr>
          <w:rFonts w:asciiTheme="majorHAnsi" w:hAnsiTheme="majorHAnsi" w:cs="Arial"/>
          <w:sz w:val="22"/>
          <w:szCs w:val="22"/>
        </w:rPr>
        <w:t xml:space="preserve"> </w:t>
      </w:r>
      <w:r w:rsidR="009F2984">
        <w:rPr>
          <w:rFonts w:asciiTheme="majorHAnsi" w:hAnsiTheme="majorHAnsi" w:cs="Arial"/>
          <w:sz w:val="22"/>
          <w:szCs w:val="22"/>
        </w:rPr>
        <w:t>cli</w:t>
      </w:r>
      <w:r>
        <w:rPr>
          <w:rFonts w:asciiTheme="majorHAnsi" w:hAnsiTheme="majorHAnsi" w:cs="Arial"/>
          <w:sz w:val="22"/>
          <w:szCs w:val="22"/>
        </w:rPr>
        <w:t>p to learn about how listening</w:t>
      </w:r>
      <w:r w:rsidRPr="00A31241">
        <w:rPr>
          <w:rFonts w:asciiTheme="majorHAnsi" w:hAnsiTheme="majorHAnsi" w:cs="Arial"/>
          <w:sz w:val="22"/>
          <w:szCs w:val="22"/>
        </w:rPr>
        <w:t xml:space="preserve"> helped the Civil Rights Movement students.  </w:t>
      </w:r>
    </w:p>
    <w:p w14:paraId="361AD9AA" w14:textId="77777777" w:rsidR="00224CC0" w:rsidRDefault="00224CC0" w:rsidP="00224CC0">
      <w:pPr>
        <w:pBdr>
          <w:between w:val="single" w:sz="8" w:space="1" w:color="0000FF"/>
        </w:pBdr>
        <w:ind w:left="360"/>
        <w:rPr>
          <w:rFonts w:asciiTheme="majorHAnsi" w:hAnsiTheme="majorHAnsi" w:cs="Arial"/>
          <w:sz w:val="20"/>
          <w:szCs w:val="20"/>
        </w:rPr>
      </w:pPr>
    </w:p>
    <w:p w14:paraId="3F1D1172" w14:textId="77777777" w:rsidR="00A31241" w:rsidRPr="00A65FD1" w:rsidRDefault="00A65FD1"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59330F37" w14:textId="77777777" w:rsidR="00A65FD1" w:rsidRDefault="00A65FD1"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6DB91CA" w14:textId="77777777" w:rsidR="00A65FD1" w:rsidRDefault="00A65FD1"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074BFF0"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9F40D97"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42BA248F"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988B9BD" w14:textId="77777777" w:rsidR="00B90CB0" w:rsidRDefault="00B90CB0" w:rsidP="00B90CB0">
      <w:pPr>
        <w:ind w:left="360"/>
        <w:rPr>
          <w:rFonts w:asciiTheme="majorHAnsi" w:hAnsiTheme="majorHAnsi" w:cs="Arial"/>
          <w:b/>
          <w:color w:val="FF0000"/>
          <w:sz w:val="22"/>
          <w:szCs w:val="22"/>
        </w:rPr>
      </w:pPr>
    </w:p>
    <w:p w14:paraId="3C293BD4" w14:textId="77777777" w:rsidR="00A31241" w:rsidRDefault="00A31241" w:rsidP="00A65FD1">
      <w:pPr>
        <w:ind w:left="360"/>
        <w:rPr>
          <w:rFonts w:ascii="Arial" w:hAnsi="Arial" w:cs="Arial"/>
          <w:b/>
          <w:color w:val="FF0000"/>
          <w:sz w:val="28"/>
          <w:szCs w:val="28"/>
        </w:rPr>
      </w:pPr>
      <w:r>
        <w:rPr>
          <w:rFonts w:ascii="Arial" w:hAnsi="Arial" w:cs="Arial"/>
          <w:b/>
          <w:color w:val="FF0000"/>
          <w:sz w:val="28"/>
          <w:szCs w:val="28"/>
        </w:rPr>
        <w:t>Task #2:</w:t>
      </w:r>
    </w:p>
    <w:p w14:paraId="14E9138D" w14:textId="77777777" w:rsidR="00A31241" w:rsidRDefault="00A31241" w:rsidP="00A65FD1">
      <w:pPr>
        <w:ind w:left="360"/>
        <w:rPr>
          <w:rFonts w:ascii="Arial" w:hAnsi="Arial" w:cs="Arial"/>
          <w:b/>
          <w:color w:val="FF0000"/>
          <w:sz w:val="28"/>
          <w:szCs w:val="28"/>
        </w:rPr>
      </w:pPr>
    </w:p>
    <w:p w14:paraId="4C9FD267" w14:textId="77777777" w:rsidR="00A31241" w:rsidRDefault="00A31241" w:rsidP="00A65FD1">
      <w:pPr>
        <w:ind w:left="360"/>
        <w:rPr>
          <w:rFonts w:asciiTheme="majorHAnsi" w:hAnsiTheme="majorHAnsi" w:cs="Arial"/>
          <w:sz w:val="22"/>
          <w:szCs w:val="22"/>
        </w:rPr>
      </w:pPr>
      <w:r>
        <w:rPr>
          <w:rFonts w:asciiTheme="majorHAnsi" w:hAnsiTheme="majorHAnsi" w:cs="Arial"/>
          <w:sz w:val="22"/>
          <w:szCs w:val="22"/>
        </w:rPr>
        <w:t>What might have happened if the leaders had not stopped to listen to the students?</w:t>
      </w:r>
    </w:p>
    <w:p w14:paraId="2A578C84" w14:textId="77777777" w:rsidR="00A31241" w:rsidRDefault="00A31241" w:rsidP="00A65FD1">
      <w:pPr>
        <w:ind w:left="360"/>
        <w:rPr>
          <w:rFonts w:asciiTheme="majorHAnsi" w:hAnsiTheme="majorHAnsi" w:cs="Arial"/>
          <w:sz w:val="22"/>
          <w:szCs w:val="22"/>
        </w:rPr>
      </w:pPr>
    </w:p>
    <w:p w14:paraId="7BB66849" w14:textId="77777777" w:rsidR="00224CC0" w:rsidRPr="00A65FD1" w:rsidRDefault="00224CC0"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1FCBAB89"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638079B7"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52CA3E3E"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3C2A56B"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4D50CBFE" w14:textId="77777777" w:rsidR="00224CC0" w:rsidRDefault="00224CC0" w:rsidP="00224CC0">
      <w:pPr>
        <w:pBdr>
          <w:bottom w:val="single" w:sz="8" w:space="1" w:color="0000FF"/>
          <w:between w:val="single" w:sz="8" w:space="1" w:color="0000FF"/>
        </w:pBdr>
        <w:spacing w:line="480" w:lineRule="auto"/>
        <w:ind w:left="360"/>
        <w:rPr>
          <w:rFonts w:asciiTheme="majorHAnsi" w:hAnsiTheme="majorHAnsi" w:cs="Arial"/>
          <w:sz w:val="22"/>
          <w:szCs w:val="22"/>
        </w:rPr>
      </w:pPr>
    </w:p>
    <w:p w14:paraId="2FAEAC1C" w14:textId="77777777" w:rsidR="006226BB" w:rsidRDefault="006226BB" w:rsidP="006226BB">
      <w:pPr>
        <w:rPr>
          <w:sz w:val="28"/>
          <w:szCs w:val="28"/>
        </w:rPr>
      </w:pPr>
    </w:p>
    <w:p w14:paraId="5B0D8A08" w14:textId="77777777" w:rsidR="00A31241" w:rsidRDefault="00A20B54" w:rsidP="00A65FD1">
      <w:pPr>
        <w:pBdr>
          <w:top w:val="single" w:sz="18" w:space="1" w:color="0000FF"/>
        </w:pBdr>
        <w:rPr>
          <w:rFonts w:ascii="Arial" w:hAnsi="Arial" w:cs="Arial"/>
          <w:b/>
          <w:color w:val="FF0000"/>
          <w:sz w:val="28"/>
          <w:szCs w:val="28"/>
        </w:rPr>
      </w:pPr>
      <w:r>
        <w:rPr>
          <w:rFonts w:ascii="Arial" w:hAnsi="Arial" w:cs="Arial"/>
          <w:b/>
          <w:color w:val="FF0000"/>
          <w:sz w:val="28"/>
          <w:szCs w:val="28"/>
        </w:rPr>
        <w:t>Section B:  What is Effective Communication?</w:t>
      </w:r>
    </w:p>
    <w:p w14:paraId="31754945" w14:textId="77777777" w:rsidR="00A20B54" w:rsidRDefault="00A20B54" w:rsidP="00A20B54">
      <w:pPr>
        <w:rPr>
          <w:rFonts w:asciiTheme="majorHAnsi" w:hAnsiTheme="majorHAnsi" w:cs="Arial"/>
          <w:b/>
          <w:color w:val="FF0000"/>
          <w:sz w:val="22"/>
          <w:szCs w:val="22"/>
        </w:rPr>
      </w:pPr>
    </w:p>
    <w:p w14:paraId="7B88B946" w14:textId="77777777" w:rsidR="00A20B54" w:rsidRDefault="00A20B54" w:rsidP="00A20B54">
      <w:pPr>
        <w:rPr>
          <w:rFonts w:asciiTheme="majorHAnsi" w:hAnsiTheme="majorHAnsi" w:cs="Arial"/>
          <w:sz w:val="22"/>
          <w:szCs w:val="22"/>
        </w:rPr>
      </w:pPr>
      <w:r>
        <w:rPr>
          <w:rFonts w:asciiTheme="majorHAnsi" w:hAnsiTheme="majorHAnsi" w:cs="Arial"/>
          <w:sz w:val="22"/>
          <w:szCs w:val="22"/>
        </w:rPr>
        <w:t>Effective communication occurs when the receiver understands the information and gives the sender verbal and non-verbal clues that the message is understood.</w:t>
      </w:r>
    </w:p>
    <w:p w14:paraId="3B0AEEEA" w14:textId="77777777" w:rsidR="0058199F" w:rsidRDefault="0058199F" w:rsidP="00A20B54">
      <w:pPr>
        <w:rPr>
          <w:rFonts w:asciiTheme="majorHAnsi" w:hAnsiTheme="majorHAnsi" w:cs="Arial"/>
          <w:sz w:val="22"/>
          <w:szCs w:val="22"/>
        </w:rPr>
      </w:pPr>
    </w:p>
    <w:p w14:paraId="64F0452F" w14:textId="23CAEDA1" w:rsidR="00224CC0" w:rsidRDefault="0058199F" w:rsidP="009F2984">
      <w:pPr>
        <w:jc w:val="center"/>
        <w:rPr>
          <w:rFonts w:asciiTheme="majorHAnsi" w:hAnsiTheme="majorHAnsi" w:cs="Arial"/>
          <w:sz w:val="22"/>
          <w:szCs w:val="22"/>
        </w:rPr>
      </w:pPr>
      <w:r>
        <w:rPr>
          <w:rFonts w:asciiTheme="majorHAnsi" w:hAnsiTheme="majorHAnsi" w:cs="Arial"/>
          <w:noProof/>
          <w:sz w:val="22"/>
          <w:szCs w:val="22"/>
        </w:rPr>
        <w:drawing>
          <wp:inline distT="0" distB="0" distL="0" distR="0" wp14:anchorId="275A6B60" wp14:editId="7D2EC4A9">
            <wp:extent cx="4114800" cy="22165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leadership_communicationgraphic.jpg"/>
                    <pic:cNvPicPr/>
                  </pic:nvPicPr>
                  <pic:blipFill>
                    <a:blip r:embed="rId6">
                      <a:extLst>
                        <a:ext uri="{28A0092B-C50C-407E-A947-70E740481C1C}">
                          <a14:useLocalDpi xmlns:a14="http://schemas.microsoft.com/office/drawing/2010/main" val="0"/>
                        </a:ext>
                      </a:extLst>
                    </a:blip>
                    <a:stretch>
                      <a:fillRect/>
                    </a:stretch>
                  </pic:blipFill>
                  <pic:spPr>
                    <a:xfrm>
                      <a:off x="0" y="0"/>
                      <a:ext cx="4114800" cy="2216541"/>
                    </a:xfrm>
                    <a:prstGeom prst="rect">
                      <a:avLst/>
                    </a:prstGeom>
                  </pic:spPr>
                </pic:pic>
              </a:graphicData>
            </a:graphic>
          </wp:inline>
        </w:drawing>
      </w:r>
    </w:p>
    <w:p w14:paraId="709B0220" w14:textId="77777777" w:rsidR="009F2984" w:rsidRDefault="009F2984" w:rsidP="00224CC0">
      <w:pPr>
        <w:spacing w:after="240"/>
        <w:rPr>
          <w:rFonts w:ascii="Arial" w:eastAsia="Times New Roman" w:hAnsi="Arial" w:cs="Arial"/>
          <w:color w:val="000000"/>
          <w:sz w:val="23"/>
          <w:szCs w:val="23"/>
        </w:rPr>
      </w:pPr>
    </w:p>
    <w:p w14:paraId="05AD6E9A" w14:textId="3286BD72" w:rsidR="00224CC0" w:rsidRDefault="00224CC0" w:rsidP="00224CC0">
      <w:pPr>
        <w:spacing w:after="240"/>
        <w:rPr>
          <w:rFonts w:ascii="Arial" w:eastAsia="Times New Roman" w:hAnsi="Arial" w:cs="Arial"/>
          <w:color w:val="000000"/>
          <w:sz w:val="23"/>
          <w:szCs w:val="23"/>
        </w:rPr>
      </w:pPr>
      <w:r w:rsidRPr="00844F10">
        <w:rPr>
          <w:rFonts w:ascii="Arial" w:eastAsia="Times New Roman" w:hAnsi="Arial" w:cs="Arial"/>
          <w:color w:val="000000"/>
          <w:sz w:val="23"/>
          <w:szCs w:val="23"/>
        </w:rPr>
        <w:t xml:space="preserve">There are many places where barriers can interfere with the communication of the message. The sender may not make the message very clear, may choose a bad channel for conveying the information, or try to communicate in a way the receiver can not understand. The receiver's </w:t>
      </w:r>
      <w:r w:rsidR="00CC16B1">
        <w:rPr>
          <w:rFonts w:ascii="Arial" w:eastAsia="Times New Roman" w:hAnsi="Arial" w:cs="Arial"/>
          <w:color w:val="000000"/>
          <w:sz w:val="23"/>
          <w:szCs w:val="23"/>
        </w:rPr>
        <w:t xml:space="preserve">verbal and non-verbal </w:t>
      </w:r>
      <w:r w:rsidRPr="00844F10">
        <w:rPr>
          <w:rFonts w:ascii="Arial" w:eastAsia="Times New Roman" w:hAnsi="Arial" w:cs="Arial"/>
          <w:color w:val="000000"/>
          <w:sz w:val="23"/>
          <w:szCs w:val="23"/>
        </w:rPr>
        <w:t>feed</w:t>
      </w:r>
      <w:r w:rsidR="00CC16B1">
        <w:rPr>
          <w:rFonts w:ascii="Arial" w:eastAsia="Times New Roman" w:hAnsi="Arial" w:cs="Arial"/>
          <w:color w:val="000000"/>
          <w:sz w:val="23"/>
          <w:szCs w:val="23"/>
        </w:rPr>
        <w:t>back is very important to ensure</w:t>
      </w:r>
      <w:r w:rsidRPr="00844F10">
        <w:rPr>
          <w:rFonts w:ascii="Arial" w:eastAsia="Times New Roman" w:hAnsi="Arial" w:cs="Arial"/>
          <w:color w:val="000000"/>
          <w:sz w:val="23"/>
          <w:szCs w:val="23"/>
        </w:rPr>
        <w:t xml:space="preserve"> that the message was communicated correctly.</w:t>
      </w:r>
    </w:p>
    <w:p w14:paraId="6978CFDA" w14:textId="77777777" w:rsidR="009F2984" w:rsidRDefault="009F2984" w:rsidP="009F2984">
      <w:pPr>
        <w:rPr>
          <w:rFonts w:asciiTheme="majorHAnsi" w:hAnsiTheme="majorHAnsi"/>
          <w:sz w:val="22"/>
          <w:szCs w:val="22"/>
        </w:rPr>
      </w:pPr>
    </w:p>
    <w:p w14:paraId="5ACACA17" w14:textId="77777777" w:rsidR="00224CC0" w:rsidRDefault="00224CC0" w:rsidP="00224CC0">
      <w:pPr>
        <w:ind w:left="360"/>
        <w:rPr>
          <w:rFonts w:ascii="Arial" w:hAnsi="Arial" w:cs="Arial"/>
          <w:b/>
          <w:color w:val="FF0000"/>
          <w:sz w:val="28"/>
          <w:szCs w:val="28"/>
        </w:rPr>
      </w:pPr>
      <w:r>
        <w:rPr>
          <w:rFonts w:ascii="Arial" w:hAnsi="Arial" w:cs="Arial"/>
          <w:b/>
          <w:color w:val="FF0000"/>
          <w:sz w:val="28"/>
          <w:szCs w:val="28"/>
        </w:rPr>
        <w:t>Task #3:</w:t>
      </w:r>
    </w:p>
    <w:p w14:paraId="30B7C3C6" w14:textId="77777777" w:rsidR="009F2984" w:rsidRDefault="009F2984" w:rsidP="00224CC0">
      <w:pPr>
        <w:ind w:left="360"/>
        <w:rPr>
          <w:rFonts w:ascii="Arial" w:hAnsi="Arial" w:cs="Arial"/>
          <w:b/>
          <w:color w:val="FF0000"/>
          <w:sz w:val="28"/>
          <w:szCs w:val="28"/>
        </w:rPr>
      </w:pPr>
    </w:p>
    <w:p w14:paraId="14DE6098" w14:textId="77777777" w:rsidR="00224CC0" w:rsidRDefault="00224CC0" w:rsidP="009F2984">
      <w:pPr>
        <w:spacing w:after="240"/>
        <w:ind w:left="360"/>
        <w:rPr>
          <w:rFonts w:ascii="Arial" w:eastAsia="Times New Roman" w:hAnsi="Arial" w:cs="Arial"/>
          <w:color w:val="000000"/>
          <w:sz w:val="18"/>
          <w:szCs w:val="18"/>
        </w:rPr>
      </w:pPr>
      <w:r w:rsidRPr="00844F10">
        <w:rPr>
          <w:rFonts w:ascii="Arial" w:eastAsia="Times New Roman" w:hAnsi="Arial" w:cs="Arial"/>
          <w:color w:val="000000"/>
          <w:sz w:val="23"/>
          <w:szCs w:val="23"/>
        </w:rPr>
        <w:t>Think of a situation in your life where there was a barrier to communication. Did you send the wrong message? Was the message sent the wrong way or at the wrong time or place? Briefly write about the situation and about how the barrier could have been eliminated.</w:t>
      </w:r>
    </w:p>
    <w:p w14:paraId="322C5CA5" w14:textId="77777777" w:rsidR="00224CC0" w:rsidRPr="00A65FD1" w:rsidRDefault="00224CC0"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6AEAECF9"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5191EDCA"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665C366C"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7AA0B77B"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2ABD942"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5BA57ED" w14:textId="77777777" w:rsidR="006226BB" w:rsidRDefault="006226BB" w:rsidP="006226BB">
      <w:pPr>
        <w:rPr>
          <w:sz w:val="28"/>
          <w:szCs w:val="28"/>
        </w:rPr>
      </w:pPr>
    </w:p>
    <w:p w14:paraId="28CBD340" w14:textId="77777777" w:rsidR="00A20B54" w:rsidRDefault="00A20B54" w:rsidP="00224CC0">
      <w:pPr>
        <w:pBdr>
          <w:top w:val="single" w:sz="18" w:space="1" w:color="0000FF"/>
        </w:pBdr>
        <w:rPr>
          <w:rFonts w:ascii="Arial" w:hAnsi="Arial" w:cs="Arial"/>
          <w:b/>
          <w:color w:val="FF0000"/>
          <w:sz w:val="28"/>
          <w:szCs w:val="28"/>
        </w:rPr>
      </w:pPr>
      <w:r>
        <w:rPr>
          <w:rFonts w:ascii="Arial" w:hAnsi="Arial" w:cs="Arial"/>
          <w:b/>
          <w:color w:val="FF0000"/>
          <w:sz w:val="28"/>
          <w:szCs w:val="28"/>
        </w:rPr>
        <w:t>Section C:  How Do Leaders Communicate Ideas?</w:t>
      </w:r>
    </w:p>
    <w:p w14:paraId="2E7418EA" w14:textId="77777777" w:rsidR="00A20B54" w:rsidRDefault="00A20B54" w:rsidP="00A20B54">
      <w:pPr>
        <w:rPr>
          <w:rFonts w:asciiTheme="majorHAnsi" w:hAnsiTheme="majorHAnsi"/>
          <w:sz w:val="22"/>
          <w:szCs w:val="22"/>
        </w:rPr>
      </w:pPr>
    </w:p>
    <w:p w14:paraId="36EC9A9B" w14:textId="77777777" w:rsidR="00A20B54" w:rsidRDefault="00A20B54" w:rsidP="00A20B54">
      <w:pPr>
        <w:rPr>
          <w:rFonts w:asciiTheme="majorHAnsi" w:hAnsiTheme="majorHAnsi"/>
          <w:sz w:val="22"/>
          <w:szCs w:val="22"/>
        </w:rPr>
      </w:pPr>
      <w:r>
        <w:rPr>
          <w:rFonts w:asciiTheme="majorHAnsi" w:hAnsiTheme="majorHAnsi"/>
          <w:sz w:val="22"/>
          <w:szCs w:val="22"/>
        </w:rPr>
        <w:t>In the video clips provided, two Black leaders talk about presentation styles.  Watch the clips and answer the questions below:</w:t>
      </w:r>
    </w:p>
    <w:p w14:paraId="2DF3FEBB" w14:textId="77777777" w:rsidR="00A20B54" w:rsidRDefault="00A20B54" w:rsidP="00A20B54">
      <w:pPr>
        <w:rPr>
          <w:rFonts w:asciiTheme="majorHAnsi" w:hAnsiTheme="majorHAnsi"/>
          <w:sz w:val="22"/>
          <w:szCs w:val="22"/>
        </w:rPr>
      </w:pPr>
    </w:p>
    <w:p w14:paraId="04801E49" w14:textId="77777777" w:rsidR="00A20B54" w:rsidRDefault="00A20B54" w:rsidP="00224CC0">
      <w:pPr>
        <w:ind w:left="360"/>
        <w:rPr>
          <w:rFonts w:ascii="Arial" w:hAnsi="Arial" w:cs="Arial"/>
          <w:b/>
          <w:color w:val="FF0000"/>
          <w:sz w:val="28"/>
          <w:szCs w:val="28"/>
        </w:rPr>
      </w:pPr>
      <w:r>
        <w:rPr>
          <w:rFonts w:ascii="Arial" w:hAnsi="Arial" w:cs="Arial"/>
          <w:b/>
          <w:color w:val="FF0000"/>
          <w:sz w:val="28"/>
          <w:szCs w:val="28"/>
        </w:rPr>
        <w:t>Task #4:</w:t>
      </w:r>
    </w:p>
    <w:p w14:paraId="42167B89" w14:textId="77777777" w:rsidR="00A20B54" w:rsidRDefault="00A20B54" w:rsidP="00224CC0">
      <w:pPr>
        <w:ind w:left="360"/>
        <w:rPr>
          <w:rFonts w:asciiTheme="majorHAnsi" w:hAnsiTheme="majorHAnsi" w:cs="Arial"/>
          <w:sz w:val="22"/>
          <w:szCs w:val="22"/>
        </w:rPr>
      </w:pPr>
    </w:p>
    <w:p w14:paraId="738E0644" w14:textId="5FA4600C" w:rsidR="00A20B54" w:rsidRDefault="00A20B54" w:rsidP="00224CC0">
      <w:pPr>
        <w:ind w:left="360"/>
        <w:rPr>
          <w:rFonts w:asciiTheme="majorHAnsi" w:hAnsiTheme="majorHAnsi" w:cs="Arial"/>
          <w:sz w:val="22"/>
          <w:szCs w:val="22"/>
        </w:rPr>
      </w:pPr>
      <w:r>
        <w:rPr>
          <w:rFonts w:asciiTheme="majorHAnsi" w:hAnsiTheme="majorHAnsi" w:cs="Arial"/>
          <w:sz w:val="22"/>
          <w:szCs w:val="22"/>
        </w:rPr>
        <w:t>Julius Chambers talks about different speaking styles</w:t>
      </w:r>
      <w:r w:rsidR="006A769A">
        <w:rPr>
          <w:rFonts w:asciiTheme="majorHAnsi" w:hAnsiTheme="majorHAnsi" w:cs="Arial"/>
          <w:sz w:val="22"/>
          <w:szCs w:val="22"/>
        </w:rPr>
        <w:t xml:space="preserve"> in </w:t>
      </w:r>
      <w:hyperlink r:id="rId7" w:history="1">
        <w:r w:rsidR="006A769A" w:rsidRPr="006A769A">
          <w:rPr>
            <w:rStyle w:val="Hyperlink"/>
            <w:rFonts w:asciiTheme="majorHAnsi" w:hAnsiTheme="majorHAnsi" w:cs="Arial"/>
            <w:sz w:val="22"/>
            <w:szCs w:val="22"/>
          </w:rPr>
          <w:t>Leadership Styles</w:t>
        </w:r>
      </w:hyperlink>
      <w:r>
        <w:rPr>
          <w:rFonts w:asciiTheme="majorHAnsi" w:hAnsiTheme="majorHAnsi" w:cs="Arial"/>
          <w:sz w:val="22"/>
          <w:szCs w:val="22"/>
        </w:rPr>
        <w:t xml:space="preserve">.  Write down how each speaker </w:t>
      </w:r>
      <w:r w:rsidR="006226BB">
        <w:rPr>
          <w:rFonts w:asciiTheme="majorHAnsi" w:hAnsiTheme="majorHAnsi" w:cs="Arial"/>
          <w:sz w:val="22"/>
          <w:szCs w:val="22"/>
        </w:rPr>
        <w:t>mentioned in the clip uses</w:t>
      </w:r>
      <w:r>
        <w:rPr>
          <w:rFonts w:asciiTheme="majorHAnsi" w:hAnsiTheme="majorHAnsi" w:cs="Arial"/>
          <w:sz w:val="22"/>
          <w:szCs w:val="22"/>
        </w:rPr>
        <w:t xml:space="preserve"> style to engage the audience.</w:t>
      </w:r>
    </w:p>
    <w:p w14:paraId="2A935431" w14:textId="77777777" w:rsidR="00A20B54" w:rsidRDefault="00A20B54" w:rsidP="00224CC0">
      <w:pPr>
        <w:ind w:left="360"/>
        <w:rPr>
          <w:rFonts w:ascii="Arial" w:hAnsi="Arial" w:cs="Arial"/>
          <w:sz w:val="18"/>
          <w:szCs w:val="18"/>
        </w:rPr>
      </w:pPr>
    </w:p>
    <w:p w14:paraId="7111AE72" w14:textId="77777777" w:rsidR="00224CC0" w:rsidRPr="00A65FD1" w:rsidRDefault="00224CC0"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4E5E32AA"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ECA894A"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B019415"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569AA5F2"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5DD1739"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DD0A52D" w14:textId="77777777" w:rsidR="006226BB" w:rsidRDefault="006226BB"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85D5D0F" w14:textId="77777777" w:rsidR="00224CC0" w:rsidRDefault="00224CC0" w:rsidP="00224CC0">
      <w:pPr>
        <w:ind w:left="360"/>
        <w:rPr>
          <w:rFonts w:ascii="Arial" w:hAnsi="Arial" w:cs="Arial"/>
          <w:sz w:val="18"/>
          <w:szCs w:val="18"/>
          <w:u w:val="single"/>
        </w:rPr>
      </w:pPr>
    </w:p>
    <w:p w14:paraId="50C7B448" w14:textId="77777777" w:rsidR="00A20B54" w:rsidRDefault="00A20B54" w:rsidP="00224CC0">
      <w:pPr>
        <w:ind w:left="360"/>
        <w:rPr>
          <w:rFonts w:ascii="Arial" w:hAnsi="Arial" w:cs="Arial"/>
          <w:b/>
          <w:color w:val="FF0000"/>
          <w:sz w:val="28"/>
          <w:szCs w:val="28"/>
        </w:rPr>
      </w:pPr>
      <w:r>
        <w:rPr>
          <w:rFonts w:ascii="Arial" w:hAnsi="Arial" w:cs="Arial"/>
          <w:b/>
          <w:color w:val="FF0000"/>
          <w:sz w:val="28"/>
          <w:szCs w:val="28"/>
        </w:rPr>
        <w:t>Task #5:</w:t>
      </w:r>
    </w:p>
    <w:p w14:paraId="185C11F7" w14:textId="77777777" w:rsidR="00A20B54" w:rsidRDefault="00A20B54" w:rsidP="00224CC0">
      <w:pPr>
        <w:ind w:left="360"/>
        <w:rPr>
          <w:rFonts w:asciiTheme="majorHAnsi" w:hAnsiTheme="majorHAnsi" w:cs="Arial"/>
          <w:sz w:val="22"/>
          <w:szCs w:val="22"/>
        </w:rPr>
      </w:pPr>
    </w:p>
    <w:p w14:paraId="1F29E21C" w14:textId="3D4FF79C" w:rsidR="00A20B54" w:rsidRDefault="006A769A" w:rsidP="00224CC0">
      <w:pPr>
        <w:ind w:left="360"/>
        <w:rPr>
          <w:rFonts w:asciiTheme="majorHAnsi" w:hAnsiTheme="majorHAnsi" w:cs="Arial"/>
          <w:sz w:val="22"/>
          <w:szCs w:val="22"/>
        </w:rPr>
      </w:pPr>
      <w:r>
        <w:rPr>
          <w:rFonts w:asciiTheme="majorHAnsi" w:hAnsiTheme="majorHAnsi" w:cs="Arial"/>
          <w:sz w:val="22"/>
          <w:szCs w:val="22"/>
        </w:rPr>
        <w:t xml:space="preserve">In the video clip </w:t>
      </w:r>
      <w:hyperlink r:id="rId8" w:history="1">
        <w:r w:rsidRPr="006A769A">
          <w:rPr>
            <w:rStyle w:val="Hyperlink"/>
            <w:rFonts w:asciiTheme="majorHAnsi" w:hAnsiTheme="majorHAnsi" w:cs="Arial"/>
            <w:sz w:val="22"/>
            <w:szCs w:val="22"/>
          </w:rPr>
          <w:t>Leadership: Black Leadership</w:t>
        </w:r>
      </w:hyperlink>
      <w:r>
        <w:rPr>
          <w:rFonts w:asciiTheme="majorHAnsi" w:hAnsiTheme="majorHAnsi" w:cs="Arial"/>
          <w:sz w:val="22"/>
          <w:szCs w:val="22"/>
        </w:rPr>
        <w:t xml:space="preserve">, </w:t>
      </w:r>
      <w:r w:rsidR="00A20B54">
        <w:rPr>
          <w:rFonts w:asciiTheme="majorHAnsi" w:hAnsiTheme="majorHAnsi" w:cs="Arial"/>
          <w:sz w:val="22"/>
          <w:szCs w:val="22"/>
        </w:rPr>
        <w:t xml:space="preserve">Mary </w:t>
      </w:r>
      <w:proofErr w:type="spellStart"/>
      <w:r w:rsidR="00A20B54">
        <w:rPr>
          <w:rFonts w:asciiTheme="majorHAnsi" w:hAnsiTheme="majorHAnsi" w:cs="Arial"/>
          <w:sz w:val="22"/>
          <w:szCs w:val="22"/>
        </w:rPr>
        <w:t>Futrell</w:t>
      </w:r>
      <w:proofErr w:type="spellEnd"/>
      <w:r w:rsidR="00A20B54">
        <w:rPr>
          <w:rFonts w:asciiTheme="majorHAnsi" w:hAnsiTheme="majorHAnsi" w:cs="Arial"/>
          <w:sz w:val="22"/>
          <w:szCs w:val="22"/>
        </w:rPr>
        <w:t xml:space="preserve"> talks about how she changed her speaking style after some feedback from her peers.  Write about what happened in the situation and what she learned.</w:t>
      </w:r>
    </w:p>
    <w:p w14:paraId="24D41A8D" w14:textId="77777777" w:rsidR="00A20B54" w:rsidRDefault="00A20B54" w:rsidP="00224CC0">
      <w:pPr>
        <w:ind w:left="360"/>
        <w:rPr>
          <w:rFonts w:ascii="Arial" w:hAnsi="Arial" w:cs="Arial"/>
          <w:sz w:val="18"/>
          <w:szCs w:val="18"/>
        </w:rPr>
      </w:pPr>
    </w:p>
    <w:p w14:paraId="780B468C" w14:textId="77777777" w:rsidR="00224CC0" w:rsidRPr="00A65FD1" w:rsidRDefault="00224CC0"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639E52F5"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4BE162A3"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091D4B1"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5995D19"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79556E8" w14:textId="77777777" w:rsidR="00224CC0" w:rsidRDefault="00224CC0"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7733DF6A"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14A778F" w14:textId="77777777" w:rsidR="009F2984" w:rsidRDefault="009F2984" w:rsidP="009F2984">
      <w:pPr>
        <w:ind w:left="360"/>
        <w:rPr>
          <w:rFonts w:ascii="Arial" w:hAnsi="Arial" w:cs="Arial"/>
          <w:sz w:val="18"/>
          <w:szCs w:val="18"/>
          <w:u w:val="single"/>
        </w:rPr>
      </w:pPr>
    </w:p>
    <w:p w14:paraId="20D948DF" w14:textId="77777777" w:rsidR="006226BB" w:rsidRDefault="006226BB" w:rsidP="006226BB">
      <w:pPr>
        <w:rPr>
          <w:sz w:val="28"/>
          <w:szCs w:val="28"/>
        </w:rPr>
      </w:pPr>
    </w:p>
    <w:p w14:paraId="4ACD5506" w14:textId="77777777" w:rsidR="00A20B54" w:rsidRDefault="00F1578E" w:rsidP="00224CC0">
      <w:pPr>
        <w:pBdr>
          <w:top w:val="single" w:sz="18" w:space="1" w:color="0000FF"/>
        </w:pBdr>
        <w:rPr>
          <w:rFonts w:ascii="Arial" w:hAnsi="Arial" w:cs="Arial"/>
          <w:b/>
          <w:color w:val="FF0000"/>
          <w:sz w:val="28"/>
          <w:szCs w:val="28"/>
        </w:rPr>
      </w:pPr>
      <w:r>
        <w:rPr>
          <w:rFonts w:ascii="Arial" w:hAnsi="Arial" w:cs="Arial"/>
          <w:b/>
          <w:color w:val="FF0000"/>
          <w:sz w:val="28"/>
          <w:szCs w:val="28"/>
        </w:rPr>
        <w:t xml:space="preserve">Section D:  How </w:t>
      </w:r>
      <w:proofErr w:type="gramStart"/>
      <w:r>
        <w:rPr>
          <w:rFonts w:ascii="Arial" w:hAnsi="Arial" w:cs="Arial"/>
          <w:b/>
          <w:color w:val="FF0000"/>
          <w:sz w:val="28"/>
          <w:szCs w:val="28"/>
        </w:rPr>
        <w:t>do</w:t>
      </w:r>
      <w:proofErr w:type="gramEnd"/>
      <w:r>
        <w:rPr>
          <w:rFonts w:ascii="Arial" w:hAnsi="Arial" w:cs="Arial"/>
          <w:b/>
          <w:color w:val="FF0000"/>
          <w:sz w:val="28"/>
          <w:szCs w:val="28"/>
        </w:rPr>
        <w:t xml:space="preserve"> Leaders Speak to Different Groups?</w:t>
      </w:r>
    </w:p>
    <w:p w14:paraId="4243AD7F" w14:textId="77777777" w:rsidR="00F1578E" w:rsidRDefault="00F1578E" w:rsidP="00A20B54">
      <w:pPr>
        <w:rPr>
          <w:rFonts w:asciiTheme="majorHAnsi" w:hAnsiTheme="majorHAnsi" w:cs="Arial"/>
          <w:sz w:val="22"/>
          <w:szCs w:val="22"/>
        </w:rPr>
      </w:pPr>
    </w:p>
    <w:p w14:paraId="3963A8EB" w14:textId="77777777" w:rsidR="00F1578E" w:rsidRDefault="00F1578E" w:rsidP="00A20B54">
      <w:pPr>
        <w:rPr>
          <w:rFonts w:asciiTheme="majorHAnsi" w:hAnsiTheme="majorHAnsi" w:cs="Arial"/>
          <w:sz w:val="22"/>
          <w:szCs w:val="22"/>
        </w:rPr>
      </w:pPr>
      <w:r>
        <w:rPr>
          <w:rFonts w:asciiTheme="majorHAnsi" w:hAnsiTheme="majorHAnsi" w:cs="Arial"/>
          <w:sz w:val="22"/>
          <w:szCs w:val="22"/>
        </w:rPr>
        <w:t>You might have the best idea in the world, but no one will ever find out about it if you cannot communicate your ideas clearly to different groups of people.</w:t>
      </w:r>
    </w:p>
    <w:p w14:paraId="3F5419A9" w14:textId="77777777" w:rsidR="00F1578E" w:rsidRDefault="00F1578E" w:rsidP="00A20B54">
      <w:pPr>
        <w:rPr>
          <w:rFonts w:asciiTheme="majorHAnsi" w:hAnsiTheme="majorHAnsi" w:cs="Arial"/>
          <w:sz w:val="22"/>
          <w:szCs w:val="22"/>
        </w:rPr>
      </w:pPr>
    </w:p>
    <w:p w14:paraId="18693D84" w14:textId="77777777" w:rsidR="00F1578E" w:rsidRDefault="00F1578E" w:rsidP="00224CC0">
      <w:pPr>
        <w:ind w:left="360"/>
        <w:rPr>
          <w:rFonts w:ascii="Arial" w:hAnsi="Arial" w:cs="Arial"/>
          <w:b/>
          <w:color w:val="FF0000"/>
          <w:sz w:val="28"/>
          <w:szCs w:val="28"/>
        </w:rPr>
      </w:pPr>
      <w:r>
        <w:rPr>
          <w:rFonts w:ascii="Arial" w:hAnsi="Arial" w:cs="Arial"/>
          <w:b/>
          <w:color w:val="FF0000"/>
          <w:sz w:val="28"/>
          <w:szCs w:val="28"/>
        </w:rPr>
        <w:t>Task #6:</w:t>
      </w:r>
    </w:p>
    <w:p w14:paraId="1869B19E" w14:textId="77777777" w:rsidR="00F1578E" w:rsidRDefault="00F1578E" w:rsidP="00224CC0">
      <w:pPr>
        <w:ind w:left="360"/>
        <w:rPr>
          <w:rFonts w:asciiTheme="majorHAnsi" w:hAnsiTheme="majorHAnsi" w:cs="Arial"/>
          <w:sz w:val="22"/>
          <w:szCs w:val="22"/>
        </w:rPr>
      </w:pPr>
    </w:p>
    <w:p w14:paraId="29CFCAE0" w14:textId="761E987A" w:rsidR="00F1578E" w:rsidRDefault="00F1578E" w:rsidP="00224CC0">
      <w:pPr>
        <w:ind w:left="360"/>
        <w:rPr>
          <w:rFonts w:asciiTheme="majorHAnsi" w:hAnsiTheme="majorHAnsi" w:cs="Arial"/>
          <w:sz w:val="22"/>
          <w:szCs w:val="22"/>
        </w:rPr>
      </w:pPr>
      <w:r>
        <w:rPr>
          <w:rFonts w:asciiTheme="majorHAnsi" w:hAnsiTheme="majorHAnsi" w:cs="Arial"/>
          <w:sz w:val="22"/>
          <w:szCs w:val="22"/>
        </w:rPr>
        <w:t>Watch each of the video clips where the Black leaders talk about reach</w:t>
      </w:r>
      <w:r w:rsidR="00CC16B1">
        <w:rPr>
          <w:rFonts w:asciiTheme="majorHAnsi" w:hAnsiTheme="majorHAnsi" w:cs="Arial"/>
          <w:sz w:val="22"/>
          <w:szCs w:val="22"/>
        </w:rPr>
        <w:t>ing</w:t>
      </w:r>
      <w:r>
        <w:rPr>
          <w:rFonts w:asciiTheme="majorHAnsi" w:hAnsiTheme="majorHAnsi" w:cs="Arial"/>
          <w:sz w:val="22"/>
          <w:szCs w:val="22"/>
        </w:rPr>
        <w:t xml:space="preserve"> different audiences.  What strategies does each leader use to tailor the style to different audiences?</w:t>
      </w:r>
    </w:p>
    <w:p w14:paraId="23A6AA00" w14:textId="77777777" w:rsidR="00F1578E" w:rsidRDefault="00F1578E" w:rsidP="00224CC0">
      <w:pPr>
        <w:ind w:left="360"/>
        <w:rPr>
          <w:rFonts w:ascii="Arial" w:hAnsi="Arial" w:cs="Arial"/>
          <w:sz w:val="18"/>
          <w:szCs w:val="18"/>
        </w:rPr>
      </w:pPr>
    </w:p>
    <w:p w14:paraId="4BD4856F" w14:textId="77777777" w:rsidR="009F2984" w:rsidRPr="00A65FD1" w:rsidRDefault="009F2984"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330FDF72"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2FBF661"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727922D"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641F7EE5"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7541107"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5F1DFA5B" w14:textId="77777777" w:rsidR="006226BB" w:rsidRDefault="006226BB" w:rsidP="006226BB">
      <w:pPr>
        <w:rPr>
          <w:rFonts w:asciiTheme="majorHAnsi" w:hAnsiTheme="majorHAnsi" w:cs="Arial"/>
          <w:sz w:val="22"/>
          <w:szCs w:val="22"/>
        </w:rPr>
      </w:pPr>
    </w:p>
    <w:p w14:paraId="1C1A5379" w14:textId="77777777" w:rsidR="006226BB" w:rsidRDefault="006226BB" w:rsidP="006226BB">
      <w:pPr>
        <w:rPr>
          <w:sz w:val="28"/>
          <w:szCs w:val="28"/>
        </w:rPr>
      </w:pPr>
    </w:p>
    <w:p w14:paraId="3900F757" w14:textId="77777777" w:rsidR="00F1578E" w:rsidRDefault="00F1578E" w:rsidP="009F2984">
      <w:pPr>
        <w:pBdr>
          <w:top w:val="single" w:sz="18" w:space="1" w:color="0000FF"/>
        </w:pBdr>
        <w:rPr>
          <w:rFonts w:ascii="Arial" w:hAnsi="Arial" w:cs="Arial"/>
          <w:b/>
          <w:color w:val="FF0000"/>
          <w:sz w:val="28"/>
          <w:szCs w:val="28"/>
        </w:rPr>
      </w:pPr>
      <w:r>
        <w:rPr>
          <w:rFonts w:ascii="Arial" w:hAnsi="Arial" w:cs="Arial"/>
          <w:b/>
          <w:color w:val="FF0000"/>
          <w:sz w:val="28"/>
          <w:szCs w:val="28"/>
        </w:rPr>
        <w:t>Section E:  Code Switching</w:t>
      </w:r>
    </w:p>
    <w:p w14:paraId="751D88CA" w14:textId="77777777" w:rsidR="00F1578E" w:rsidRDefault="00F1578E" w:rsidP="00F1578E">
      <w:pPr>
        <w:rPr>
          <w:rFonts w:asciiTheme="majorHAnsi" w:hAnsiTheme="majorHAnsi" w:cs="Arial"/>
          <w:sz w:val="22"/>
          <w:szCs w:val="22"/>
        </w:rPr>
      </w:pPr>
    </w:p>
    <w:p w14:paraId="09159277" w14:textId="77777777" w:rsidR="00F1578E" w:rsidRDefault="00F1578E" w:rsidP="00F1578E">
      <w:pPr>
        <w:rPr>
          <w:rFonts w:asciiTheme="majorHAnsi" w:eastAsia="Times New Roman" w:hAnsiTheme="majorHAnsi" w:cs="Arial"/>
          <w:color w:val="000000"/>
          <w:sz w:val="22"/>
          <w:szCs w:val="22"/>
        </w:rPr>
      </w:pPr>
      <w:r w:rsidRPr="00F1578E">
        <w:rPr>
          <w:rFonts w:asciiTheme="majorHAnsi" w:eastAsia="Times New Roman" w:hAnsiTheme="majorHAnsi" w:cs="Arial"/>
          <w:color w:val="000000"/>
          <w:sz w:val="22"/>
          <w:szCs w:val="22"/>
        </w:rPr>
        <w:t xml:space="preserve">There are many groups of people who you interact with everyday such as teachers, family members, store clerks, neighbors, other students, and friends. Many people switch the way they speak depending on who they are talking to. They might use slang with their friends and classmates and use a more formal way of talking with teachers and other adults. Anthropologists call this </w:t>
      </w:r>
      <w:proofErr w:type="gramStart"/>
      <w:r w:rsidRPr="00F1578E">
        <w:rPr>
          <w:rFonts w:asciiTheme="majorHAnsi" w:eastAsia="Times New Roman" w:hAnsiTheme="majorHAnsi" w:cs="Arial"/>
          <w:color w:val="000000"/>
          <w:sz w:val="22"/>
          <w:szCs w:val="22"/>
        </w:rPr>
        <w:t>code-switching</w:t>
      </w:r>
      <w:proofErr w:type="gramEnd"/>
      <w:r w:rsidRPr="00F1578E">
        <w:rPr>
          <w:rFonts w:asciiTheme="majorHAnsi" w:eastAsia="Times New Roman" w:hAnsiTheme="majorHAnsi" w:cs="Arial"/>
          <w:color w:val="000000"/>
          <w:sz w:val="22"/>
          <w:szCs w:val="22"/>
        </w:rPr>
        <w:t>. People who are able to code-switch are often very successful communicators because they can present information in a way the group they are talking with will understand.</w:t>
      </w:r>
    </w:p>
    <w:p w14:paraId="1BA0940F" w14:textId="77777777" w:rsidR="00F1578E" w:rsidRDefault="00F1578E" w:rsidP="00F1578E">
      <w:pPr>
        <w:rPr>
          <w:rFonts w:asciiTheme="majorHAnsi" w:eastAsia="Times New Roman" w:hAnsiTheme="majorHAnsi" w:cs="Arial"/>
          <w:color w:val="000000"/>
          <w:sz w:val="22"/>
          <w:szCs w:val="22"/>
        </w:rPr>
      </w:pPr>
    </w:p>
    <w:p w14:paraId="7A5CB918" w14:textId="77777777" w:rsidR="00F1578E" w:rsidRDefault="00F1578E" w:rsidP="00224CC0">
      <w:pPr>
        <w:ind w:left="360"/>
        <w:rPr>
          <w:rFonts w:ascii="Arial" w:eastAsia="Times New Roman" w:hAnsi="Arial" w:cs="Arial"/>
          <w:b/>
          <w:color w:val="FF0000"/>
          <w:sz w:val="28"/>
          <w:szCs w:val="28"/>
        </w:rPr>
      </w:pPr>
      <w:r>
        <w:rPr>
          <w:rFonts w:ascii="Arial" w:eastAsia="Times New Roman" w:hAnsi="Arial" w:cs="Arial"/>
          <w:b/>
          <w:color w:val="FF0000"/>
          <w:sz w:val="28"/>
          <w:szCs w:val="28"/>
        </w:rPr>
        <w:t>Task #7:</w:t>
      </w:r>
    </w:p>
    <w:p w14:paraId="5235D005" w14:textId="77777777" w:rsidR="00F1578E" w:rsidRDefault="00F1578E" w:rsidP="00224CC0">
      <w:pPr>
        <w:ind w:left="360"/>
        <w:rPr>
          <w:rFonts w:ascii="Arial" w:eastAsia="Times New Roman" w:hAnsi="Arial" w:cs="Arial"/>
          <w:b/>
          <w:color w:val="FF0000"/>
          <w:sz w:val="28"/>
          <w:szCs w:val="28"/>
        </w:rPr>
      </w:pPr>
    </w:p>
    <w:p w14:paraId="757A24DB" w14:textId="77777777" w:rsidR="00F1578E" w:rsidRDefault="00F1578E" w:rsidP="00224CC0">
      <w:pPr>
        <w:spacing w:after="240"/>
        <w:ind w:left="360"/>
        <w:rPr>
          <w:rFonts w:asciiTheme="majorHAnsi" w:eastAsia="Times New Roman" w:hAnsiTheme="majorHAnsi" w:cs="Arial"/>
          <w:color w:val="000000"/>
          <w:sz w:val="22"/>
          <w:szCs w:val="22"/>
        </w:rPr>
      </w:pPr>
      <w:r w:rsidRPr="00F1578E">
        <w:rPr>
          <w:rFonts w:asciiTheme="majorHAnsi" w:eastAsia="Times New Roman" w:hAnsiTheme="majorHAnsi" w:cs="Arial"/>
          <w:color w:val="000000"/>
          <w:sz w:val="22"/>
          <w:szCs w:val="22"/>
        </w:rPr>
        <w:t>Are you a code-switcher? How do you address different groups differently? Write about at least one instance when you used code switching to your ad</w:t>
      </w:r>
      <w:r>
        <w:rPr>
          <w:rFonts w:asciiTheme="majorHAnsi" w:eastAsia="Times New Roman" w:hAnsiTheme="majorHAnsi" w:cs="Arial"/>
          <w:color w:val="000000"/>
          <w:sz w:val="22"/>
          <w:szCs w:val="22"/>
        </w:rPr>
        <w:t>vantage or to your disadvantage.</w:t>
      </w:r>
    </w:p>
    <w:p w14:paraId="69E4EBFA" w14:textId="77777777" w:rsidR="009F2984" w:rsidRPr="00A65FD1" w:rsidRDefault="009F2984"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0E3DD0EE"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7484FEA5"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D29E505"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B43CC01"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2F61E60"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6F824D0" w14:textId="77777777" w:rsidR="009F2984" w:rsidRDefault="009F2984"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9857E7F" w14:textId="77777777" w:rsidR="00F1578E" w:rsidRDefault="00F1578E" w:rsidP="00F1578E">
      <w:pPr>
        <w:spacing w:after="240"/>
        <w:rPr>
          <w:rFonts w:ascii="Arial" w:eastAsia="Times New Roman" w:hAnsi="Arial" w:cs="Arial"/>
          <w:color w:val="000000"/>
          <w:sz w:val="18"/>
          <w:szCs w:val="18"/>
        </w:rPr>
      </w:pPr>
      <w:bookmarkStart w:id="0" w:name="_GoBack"/>
      <w:bookmarkEnd w:id="0"/>
    </w:p>
    <w:p w14:paraId="0152A6DB" w14:textId="77777777" w:rsidR="006226BB" w:rsidRDefault="006226BB" w:rsidP="006226BB">
      <w:pPr>
        <w:rPr>
          <w:sz w:val="28"/>
          <w:szCs w:val="28"/>
        </w:rPr>
      </w:pPr>
    </w:p>
    <w:p w14:paraId="5AD7D56E" w14:textId="77777777" w:rsidR="006226BB" w:rsidRDefault="006226BB" w:rsidP="006226BB">
      <w:pPr>
        <w:pBdr>
          <w:top w:val="single" w:sz="18" w:space="1" w:color="0000FF"/>
        </w:pBdr>
        <w:rPr>
          <w:rFonts w:ascii="Arial" w:hAnsi="Arial" w:cs="Arial"/>
          <w:b/>
          <w:color w:val="FF0000"/>
          <w:sz w:val="28"/>
          <w:szCs w:val="28"/>
        </w:rPr>
      </w:pPr>
      <w:r>
        <w:rPr>
          <w:rFonts w:ascii="Arial" w:hAnsi="Arial" w:cs="Arial"/>
          <w:b/>
          <w:color w:val="FF0000"/>
          <w:sz w:val="28"/>
          <w:szCs w:val="28"/>
        </w:rPr>
        <w:t>Discussion Question:</w:t>
      </w:r>
    </w:p>
    <w:p w14:paraId="2523CDCE" w14:textId="77777777" w:rsidR="006226BB" w:rsidRDefault="006226BB" w:rsidP="006226BB">
      <w:pPr>
        <w:pBdr>
          <w:top w:val="single" w:sz="18" w:space="1" w:color="0000FF"/>
        </w:pBdr>
        <w:rPr>
          <w:rFonts w:ascii="Arial" w:hAnsi="Arial" w:cs="Arial"/>
          <w:b/>
          <w:color w:val="FF0000"/>
          <w:sz w:val="28"/>
          <w:szCs w:val="28"/>
        </w:rPr>
      </w:pPr>
    </w:p>
    <w:p w14:paraId="699B2BE7" w14:textId="529452A8" w:rsidR="00A25ECB" w:rsidRDefault="006226BB" w:rsidP="00A25ECB">
      <w:pPr>
        <w:rPr>
          <w:rFonts w:ascii="Calibri" w:eastAsia="Times New Roman" w:hAnsi="Calibri" w:cs="Arial"/>
          <w:color w:val="000000"/>
          <w:sz w:val="22"/>
          <w:szCs w:val="22"/>
        </w:rPr>
      </w:pPr>
      <w:r w:rsidRPr="00A25ECB">
        <w:rPr>
          <w:rFonts w:ascii="Calibri" w:eastAsia="Times New Roman" w:hAnsi="Calibri" w:cs="Arial"/>
          <w:noProof/>
          <w:color w:val="000000"/>
          <w:sz w:val="22"/>
          <w:szCs w:val="22"/>
        </w:rPr>
        <w:drawing>
          <wp:anchor distT="0" distB="0" distL="114300" distR="114300" simplePos="0" relativeHeight="251658240" behindDoc="0" locked="0" layoutInCell="1" allowOverlap="1" wp14:anchorId="075139AC" wp14:editId="521E23A5">
            <wp:simplePos x="0" y="0"/>
            <wp:positionH relativeFrom="column">
              <wp:posOffset>0</wp:posOffset>
            </wp:positionH>
            <wp:positionV relativeFrom="paragraph">
              <wp:posOffset>0</wp:posOffset>
            </wp:positionV>
            <wp:extent cx="760730" cy="1031875"/>
            <wp:effectExtent l="0" t="0" r="1270" b="9525"/>
            <wp:wrapSquare wrapText="bothSides"/>
            <wp:docPr id="3" name="Picture 3" descr="http://www.virginia.edu/publichistory/bl/images/edu_modules_disc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rginia.edu/publichistory/bl/images/edu_modules_disc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730" cy="10318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C16B1">
        <w:rPr>
          <w:rFonts w:ascii="Calibri" w:eastAsia="Times New Roman" w:hAnsi="Calibri" w:cs="Arial"/>
          <w:color w:val="000000"/>
          <w:sz w:val="22"/>
          <w:szCs w:val="22"/>
        </w:rPr>
        <w:t>Many of the Black l</w:t>
      </w:r>
      <w:r w:rsidRPr="00A25ECB">
        <w:rPr>
          <w:rFonts w:ascii="Calibri" w:eastAsia="Times New Roman" w:hAnsi="Calibri" w:cs="Arial"/>
          <w:color w:val="000000"/>
          <w:sz w:val="22"/>
          <w:szCs w:val="22"/>
        </w:rPr>
        <w:t>eaders above use different speaking styles when addressing an audience that is mainly black or mainly white. Several mention that their message stays the same, but their style changes. Some people might consider this being false or being 'two-faced.' Others might argue that the ability to code-switch has helped these leaders be successful. What do you think? Write down your ideas and be able to support your perspective in a group discussion</w:t>
      </w:r>
    </w:p>
    <w:p w14:paraId="00F0357B" w14:textId="77777777" w:rsidR="00A25ECB" w:rsidRDefault="00A25ECB" w:rsidP="00A25ECB">
      <w:pPr>
        <w:rPr>
          <w:rFonts w:ascii="Calibri" w:eastAsia="Times New Roman" w:hAnsi="Calibri" w:cs="Arial"/>
          <w:color w:val="000000"/>
          <w:sz w:val="22"/>
          <w:szCs w:val="22"/>
        </w:rPr>
      </w:pPr>
    </w:p>
    <w:p w14:paraId="1A406D21" w14:textId="77777777" w:rsidR="00A25ECB" w:rsidRDefault="00A25ECB" w:rsidP="00A25ECB">
      <w:pPr>
        <w:rPr>
          <w:rFonts w:asciiTheme="majorHAnsi" w:eastAsia="Times New Roman" w:hAnsiTheme="majorHAnsi" w:cs="Arial"/>
          <w:color w:val="000000"/>
          <w:sz w:val="22"/>
          <w:szCs w:val="22"/>
        </w:rPr>
      </w:pPr>
    </w:p>
    <w:p w14:paraId="34A73C5E" w14:textId="77777777" w:rsidR="00A25ECB" w:rsidRPr="00A65FD1" w:rsidRDefault="00A25ECB" w:rsidP="007B7F76">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0EC3BC07" w14:textId="77777777" w:rsidR="00A25ECB" w:rsidRDefault="00A25ECB"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6111A85" w14:textId="77777777" w:rsidR="00A25ECB" w:rsidRDefault="00A25ECB"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59332476" w14:textId="77777777" w:rsidR="00A25ECB" w:rsidRDefault="00A25ECB"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A0AB7A5" w14:textId="77777777" w:rsidR="00A25ECB" w:rsidRDefault="00A25ECB"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833FEF9" w14:textId="77777777" w:rsidR="00A25ECB" w:rsidRDefault="00A25ECB"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6DC95B9D" w14:textId="77777777" w:rsidR="00A25ECB" w:rsidRDefault="00A25ECB" w:rsidP="007B7F76">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60CC88F9" w14:textId="77777777" w:rsidR="00A25ECB" w:rsidRDefault="00A25ECB" w:rsidP="00A25ECB">
      <w:pPr>
        <w:ind w:left="360"/>
        <w:rPr>
          <w:rFonts w:ascii="Arial" w:hAnsi="Arial" w:cs="Arial"/>
          <w:sz w:val="18"/>
          <w:szCs w:val="18"/>
          <w:u w:val="single"/>
        </w:rPr>
      </w:pPr>
    </w:p>
    <w:p w14:paraId="21AFAAE0" w14:textId="77777777" w:rsidR="00F1578E" w:rsidRPr="00A25ECB" w:rsidRDefault="00F1578E" w:rsidP="00A25ECB">
      <w:pPr>
        <w:rPr>
          <w:rFonts w:ascii="Calibri" w:hAnsi="Calibri" w:cs="Arial"/>
          <w:b/>
          <w:color w:val="FF0000"/>
          <w:sz w:val="22"/>
          <w:szCs w:val="22"/>
        </w:rPr>
      </w:pPr>
    </w:p>
    <w:sectPr w:rsidR="00F1578E" w:rsidRPr="00A25ECB" w:rsidSect="00224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41"/>
    <w:rsid w:val="00224CC0"/>
    <w:rsid w:val="0058199F"/>
    <w:rsid w:val="006226BB"/>
    <w:rsid w:val="006A769A"/>
    <w:rsid w:val="00736915"/>
    <w:rsid w:val="007B7F76"/>
    <w:rsid w:val="009F2984"/>
    <w:rsid w:val="00A20B54"/>
    <w:rsid w:val="00A25ECB"/>
    <w:rsid w:val="00A31241"/>
    <w:rsid w:val="00A65FD1"/>
    <w:rsid w:val="00AC0B7E"/>
    <w:rsid w:val="00B90CB0"/>
    <w:rsid w:val="00CC16B1"/>
    <w:rsid w:val="00F1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3494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241"/>
    <w:rPr>
      <w:color w:val="0000FF" w:themeColor="hyperlink"/>
      <w:u w:val="single"/>
    </w:rPr>
  </w:style>
  <w:style w:type="paragraph" w:styleId="BalloonText">
    <w:name w:val="Balloon Text"/>
    <w:basedOn w:val="Normal"/>
    <w:link w:val="BalloonTextChar"/>
    <w:uiPriority w:val="99"/>
    <w:semiHidden/>
    <w:unhideWhenUsed/>
    <w:rsid w:val="00A20B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0B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241"/>
    <w:rPr>
      <w:color w:val="0000FF" w:themeColor="hyperlink"/>
      <w:u w:val="single"/>
    </w:rPr>
  </w:style>
  <w:style w:type="paragraph" w:styleId="BalloonText">
    <w:name w:val="Balloon Text"/>
    <w:basedOn w:val="Normal"/>
    <w:link w:val="BalloonTextChar"/>
    <w:uiPriority w:val="99"/>
    <w:semiHidden/>
    <w:unhideWhenUsed/>
    <w:rsid w:val="00A20B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0B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lackleadership.virginia.edu/videos/chambers-julius/jc14" TargetMode="External"/><Relationship Id="rId6" Type="http://schemas.openxmlformats.org/officeDocument/2006/relationships/image" Target="media/image1.jpg"/><Relationship Id="rId7" Type="http://schemas.openxmlformats.org/officeDocument/2006/relationships/hyperlink" Target="http://blackleadership.virginia.edu/videos/chambers-julius/jc05" TargetMode="External"/><Relationship Id="rId8" Type="http://schemas.openxmlformats.org/officeDocument/2006/relationships/hyperlink" Target="http://blackleadership.virginia.edu/videos/futrell-mary/mf18" TargetMode="Externa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653</Words>
  <Characters>3723</Characters>
  <Application>Microsoft Macintosh Word</Application>
  <DocSecurity>0</DocSecurity>
  <Lines>31</Lines>
  <Paragraphs>8</Paragraphs>
  <ScaleCrop>false</ScaleCrop>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Leffler</dc:creator>
  <cp:keywords/>
  <dc:description/>
  <cp:lastModifiedBy>jama coartney</cp:lastModifiedBy>
  <cp:revision>3</cp:revision>
  <dcterms:created xsi:type="dcterms:W3CDTF">2014-12-12T03:48:00Z</dcterms:created>
  <dcterms:modified xsi:type="dcterms:W3CDTF">2014-12-13T04:42:00Z</dcterms:modified>
</cp:coreProperties>
</file>